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10" w:rsidRPr="00A53A10" w:rsidRDefault="00A53A10" w:rsidP="00A53A10">
      <w:pPr>
        <w:spacing w:after="120" w:line="280" w:lineRule="atLeast"/>
        <w:rPr>
          <w:b/>
          <w:sz w:val="36"/>
          <w:szCs w:val="36"/>
        </w:rPr>
      </w:pPr>
      <w:r w:rsidRPr="00A53A10">
        <w:rPr>
          <w:b/>
          <w:sz w:val="36"/>
          <w:szCs w:val="36"/>
        </w:rPr>
        <w:t>Agenda AB-vergadering</w:t>
      </w:r>
      <w:r w:rsidR="00262A3F">
        <w:rPr>
          <w:b/>
          <w:sz w:val="36"/>
          <w:szCs w:val="36"/>
        </w:rPr>
        <w:t>/ambtelijk-bestuurlijke werkconferentie</w:t>
      </w:r>
    </w:p>
    <w:p w:rsidR="00A53A10" w:rsidRDefault="00262A3F" w:rsidP="00262A3F">
      <w:pPr>
        <w:spacing w:after="120" w:line="280" w:lineRule="atLeast"/>
      </w:pPr>
      <w:r>
        <w:t>14 maart 2019, 09.00 – 11.30 uur, gemeentehuis Veldhoven, Meiveld 1, Veldhoven, raadzaal</w:t>
      </w:r>
    </w:p>
    <w:p w:rsidR="00A53A10" w:rsidRDefault="00A53A10" w:rsidP="008E1291">
      <w:pPr>
        <w:spacing w:after="480" w:line="280" w:lineRule="atLeast"/>
      </w:pPr>
      <w:r>
        <w:t>Aan: leden Algemeen Bestuur gemeenschappelijke regeling Omgevingsdienst Zuidoost-Brabant</w:t>
      </w:r>
    </w:p>
    <w:p w:rsidR="00262A3F" w:rsidRPr="00262A3F" w:rsidRDefault="00262A3F" w:rsidP="00A53A10">
      <w:pPr>
        <w:spacing w:after="120" w:line="280" w:lineRule="atLeast"/>
        <w:rPr>
          <w:b/>
          <w:sz w:val="24"/>
          <w:szCs w:val="24"/>
        </w:rPr>
      </w:pPr>
      <w:r w:rsidRPr="00262A3F">
        <w:rPr>
          <w:b/>
          <w:sz w:val="24"/>
          <w:szCs w:val="24"/>
        </w:rPr>
        <w:t>9.00 – 9.55 uur: reguliere AB-vergadering</w:t>
      </w:r>
    </w:p>
    <w:p w:rsidR="00A53A10" w:rsidRDefault="00A53A10" w:rsidP="00A53A10">
      <w:pPr>
        <w:spacing w:before="240" w:after="120" w:line="280" w:lineRule="atLeast"/>
      </w:pPr>
      <w:r>
        <w:t>1.</w:t>
      </w:r>
      <w:r w:rsidR="00446BBA">
        <w:tab/>
        <w:t>Opening en vaststelling agenda</w:t>
      </w:r>
    </w:p>
    <w:p w:rsidR="00A53A10" w:rsidRDefault="00A53A10" w:rsidP="00A53A10">
      <w:pPr>
        <w:spacing w:before="240" w:after="120" w:line="280" w:lineRule="atLeast"/>
      </w:pPr>
      <w:r>
        <w:t>2.</w:t>
      </w:r>
      <w:r>
        <w:tab/>
      </w:r>
      <w:r w:rsidR="00446BBA">
        <w:t>Mededelingen en ingekomen stukken</w:t>
      </w:r>
    </w:p>
    <w:p w:rsidR="006D3EC3" w:rsidRDefault="00446BBA" w:rsidP="00446BBA">
      <w:pPr>
        <w:spacing w:after="120" w:line="280" w:lineRule="atLeast"/>
        <w:ind w:left="1418" w:hanging="709"/>
        <w:contextualSpacing/>
      </w:pPr>
      <w:r>
        <w:t>2.a.</w:t>
      </w:r>
      <w:r>
        <w:tab/>
      </w:r>
      <w:r w:rsidR="00262A3F" w:rsidRPr="00262A3F">
        <w:t>Vergaderschema DB/AB 2020 (bijlage 2.a)</w:t>
      </w:r>
      <w:r w:rsidR="00262A3F" w:rsidRPr="00262A3F">
        <w:tab/>
      </w:r>
    </w:p>
    <w:p w:rsidR="00A53A10" w:rsidRDefault="00A53A10" w:rsidP="00A53A10">
      <w:pPr>
        <w:spacing w:before="240" w:after="120" w:line="280" w:lineRule="atLeast"/>
      </w:pPr>
      <w:r>
        <w:t>3.</w:t>
      </w:r>
      <w:r>
        <w:tab/>
        <w:t xml:space="preserve">Verslag(en), actiepuntenlijst(en) en besluitenlijst(en) </w:t>
      </w:r>
      <w:r w:rsidR="006D3EC3">
        <w:t>10.10 uur</w:t>
      </w:r>
    </w:p>
    <w:p w:rsidR="00A53A10" w:rsidRDefault="00A53A10" w:rsidP="00A53A10">
      <w:pPr>
        <w:spacing w:after="120" w:line="280" w:lineRule="atLeast"/>
        <w:ind w:left="1418" w:hanging="709"/>
        <w:contextualSpacing/>
      </w:pPr>
      <w:r>
        <w:t>3.a.</w:t>
      </w:r>
      <w:r>
        <w:tab/>
      </w:r>
      <w:r w:rsidR="00262A3F" w:rsidRPr="00262A3F">
        <w:t>AB 22 november 2018, ter vaststelling</w:t>
      </w:r>
    </w:p>
    <w:p w:rsidR="00A53A10" w:rsidRDefault="0071645F" w:rsidP="00A53A10">
      <w:pPr>
        <w:spacing w:after="120" w:line="280" w:lineRule="atLeast"/>
        <w:ind w:left="1843" w:hanging="425"/>
        <w:contextualSpacing/>
      </w:pPr>
      <w:r>
        <w:t>-</w:t>
      </w:r>
      <w:r>
        <w:tab/>
      </w:r>
      <w:r w:rsidR="00262A3F" w:rsidRPr="00262A3F">
        <w:t>Verslag concept d.d. 10 december 2018, 9.30 uur (bijlage 3.a.1)</w:t>
      </w:r>
    </w:p>
    <w:p w:rsidR="00A53A10" w:rsidRDefault="0071645F" w:rsidP="00446BBA">
      <w:pPr>
        <w:spacing w:after="120" w:line="280" w:lineRule="atLeast"/>
        <w:ind w:left="1843" w:hanging="425"/>
        <w:contextualSpacing/>
      </w:pPr>
      <w:r>
        <w:t>-</w:t>
      </w:r>
      <w:r>
        <w:tab/>
      </w:r>
      <w:r w:rsidR="00262A3F" w:rsidRPr="00262A3F">
        <w:t>Actiepuntenlijst concept d.d. 7 februari 2019, 12.30 (bijlage 3.a.2)</w:t>
      </w:r>
    </w:p>
    <w:p w:rsidR="00A53A10" w:rsidRDefault="0071645F" w:rsidP="006D3EC3">
      <w:pPr>
        <w:spacing w:after="120" w:line="280" w:lineRule="atLeast"/>
        <w:ind w:left="1843" w:hanging="425"/>
        <w:contextualSpacing/>
      </w:pPr>
      <w:r>
        <w:t>-</w:t>
      </w:r>
      <w:r>
        <w:tab/>
      </w:r>
      <w:r w:rsidR="00262A3F" w:rsidRPr="00262A3F">
        <w:t>Besluitenlijst concept d.d. 29 november 2018, 12.00 uur (bijlage</w:t>
      </w:r>
      <w:r w:rsidR="00262A3F">
        <w:t xml:space="preserve"> </w:t>
      </w:r>
      <w:r w:rsidR="00262A3F" w:rsidRPr="00262A3F">
        <w:t>3.a.3)</w:t>
      </w:r>
      <w:r w:rsidR="00262A3F" w:rsidRPr="00262A3F">
        <w:tab/>
      </w:r>
    </w:p>
    <w:p w:rsidR="006D3EC3" w:rsidRDefault="006D3EC3" w:rsidP="00446BBA">
      <w:pPr>
        <w:spacing w:after="120" w:line="280" w:lineRule="atLeast"/>
        <w:ind w:left="1418" w:hanging="709"/>
        <w:contextualSpacing/>
      </w:pPr>
      <w:r>
        <w:t>3.b.</w:t>
      </w:r>
      <w:r>
        <w:tab/>
      </w:r>
      <w:r w:rsidR="00262A3F" w:rsidRPr="00262A3F">
        <w:t>DB-vergadering 1 november 2018, ter informatie</w:t>
      </w:r>
    </w:p>
    <w:p w:rsidR="006D3EC3" w:rsidRDefault="006D3EC3" w:rsidP="006D3EC3">
      <w:pPr>
        <w:spacing w:after="120" w:line="280" w:lineRule="atLeast"/>
        <w:ind w:left="1843" w:hanging="425"/>
        <w:contextualSpacing/>
      </w:pPr>
      <w:r>
        <w:t>-</w:t>
      </w:r>
      <w:r>
        <w:tab/>
      </w:r>
      <w:r w:rsidR="00262A3F" w:rsidRPr="00262A3F">
        <w:t>Verslag versie 5 november 2018, 11.00 uur (bijlage 3.b.1)</w:t>
      </w:r>
    </w:p>
    <w:p w:rsidR="00262A3F" w:rsidRDefault="00262A3F" w:rsidP="006D3EC3">
      <w:pPr>
        <w:spacing w:after="120" w:line="280" w:lineRule="atLeast"/>
        <w:ind w:left="1843" w:hanging="425"/>
        <w:contextualSpacing/>
      </w:pPr>
      <w:r>
        <w:t>-</w:t>
      </w:r>
      <w:r>
        <w:tab/>
      </w:r>
      <w:r w:rsidRPr="00262A3F">
        <w:t>Actiepuntenlijst versie 13 november 2018, 11.30 uur (bijlage</w:t>
      </w:r>
      <w:r>
        <w:t xml:space="preserve"> </w:t>
      </w:r>
      <w:r w:rsidRPr="00262A3F">
        <w:t>3.b.2)</w:t>
      </w:r>
    </w:p>
    <w:p w:rsidR="00262A3F" w:rsidRDefault="00262A3F" w:rsidP="006D3EC3">
      <w:pPr>
        <w:spacing w:after="120" w:line="280" w:lineRule="atLeast"/>
        <w:ind w:left="1843" w:hanging="425"/>
        <w:contextualSpacing/>
      </w:pPr>
      <w:r>
        <w:t>-</w:t>
      </w:r>
      <w:r>
        <w:tab/>
      </w:r>
      <w:r w:rsidRPr="00262A3F">
        <w:t>Besluitenlijst versie 13 november 2018, 11.30 uur (bijlage 3.b.3)</w:t>
      </w:r>
    </w:p>
    <w:p w:rsidR="00446BBA" w:rsidRDefault="00446BBA" w:rsidP="00446BBA">
      <w:pPr>
        <w:spacing w:after="120" w:line="280" w:lineRule="atLeast"/>
        <w:ind w:left="1418" w:hanging="709"/>
        <w:contextualSpacing/>
      </w:pPr>
      <w:r>
        <w:t>3.c.</w:t>
      </w:r>
      <w:r>
        <w:tab/>
      </w:r>
      <w:r w:rsidR="00262A3F" w:rsidRPr="00262A3F">
        <w:t>DB-vergadering 6 december 2018, ter informatie</w:t>
      </w:r>
    </w:p>
    <w:p w:rsidR="00446BBA" w:rsidRDefault="00446BBA" w:rsidP="00446BBA">
      <w:pPr>
        <w:spacing w:after="120" w:line="280" w:lineRule="atLeast"/>
        <w:ind w:left="1843" w:hanging="425"/>
        <w:contextualSpacing/>
      </w:pPr>
      <w:r>
        <w:t>-</w:t>
      </w:r>
      <w:r>
        <w:tab/>
      </w:r>
      <w:r w:rsidR="00262A3F" w:rsidRPr="00262A3F">
        <w:t>Verslag versie 10 december 2018, 9.30 uur (bijlage 3.c.1)</w:t>
      </w:r>
    </w:p>
    <w:p w:rsidR="00446BBA" w:rsidRDefault="00446BBA" w:rsidP="00446BBA">
      <w:pPr>
        <w:spacing w:after="120" w:line="280" w:lineRule="atLeast"/>
        <w:ind w:left="1843" w:hanging="425"/>
        <w:contextualSpacing/>
      </w:pPr>
      <w:r>
        <w:t>-</w:t>
      </w:r>
      <w:r>
        <w:tab/>
      </w:r>
      <w:r w:rsidR="00262A3F" w:rsidRPr="00262A3F">
        <w:t>Actiepuntenlijst versie 11 december 2018, 9.00 uur (bijlage 3.c.2)</w:t>
      </w:r>
    </w:p>
    <w:p w:rsidR="00262A3F" w:rsidRDefault="00262A3F" w:rsidP="00446BBA">
      <w:pPr>
        <w:spacing w:after="120" w:line="280" w:lineRule="atLeast"/>
        <w:ind w:left="1843" w:hanging="425"/>
        <w:contextualSpacing/>
      </w:pPr>
      <w:r>
        <w:t>-</w:t>
      </w:r>
      <w:r>
        <w:tab/>
      </w:r>
      <w:r w:rsidRPr="00262A3F">
        <w:t>Besluitenlijst versie 10 december 2018, 16.30 uur (bijlage 3.c.3)</w:t>
      </w:r>
    </w:p>
    <w:p w:rsidR="00A53A10" w:rsidRDefault="00A53A10" w:rsidP="00A53A10">
      <w:pPr>
        <w:spacing w:before="240" w:after="120" w:line="280" w:lineRule="atLeast"/>
      </w:pPr>
      <w:r>
        <w:t>4.</w:t>
      </w:r>
      <w:r>
        <w:tab/>
        <w:t xml:space="preserve">Beleidsontwikkelingen </w:t>
      </w:r>
    </w:p>
    <w:p w:rsidR="00A53A10" w:rsidRDefault="0071645F" w:rsidP="006D3EC3">
      <w:pPr>
        <w:spacing w:after="120" w:line="280" w:lineRule="atLeast"/>
        <w:ind w:left="1418" w:hanging="709"/>
        <w:contextualSpacing/>
      </w:pPr>
      <w:r>
        <w:t>4.a.</w:t>
      </w:r>
      <w:r>
        <w:tab/>
      </w:r>
      <w:r w:rsidR="00262A3F" w:rsidRPr="00262A3F">
        <w:t>Stand van zaken aanbevelingen Arena-onderzoek/bestuurlijk</w:t>
      </w:r>
      <w:r w:rsidR="00262A3F">
        <w:t xml:space="preserve"> </w:t>
      </w:r>
      <w:r w:rsidR="00262A3F" w:rsidRPr="00262A3F">
        <w:t>(bijlage 4.a)</w:t>
      </w:r>
      <w:r w:rsidR="00262A3F" w:rsidRPr="00262A3F">
        <w:tab/>
      </w:r>
    </w:p>
    <w:p w:rsidR="00A53A10" w:rsidRDefault="0071645F" w:rsidP="006D3EC3">
      <w:pPr>
        <w:spacing w:after="120" w:line="280" w:lineRule="atLeast"/>
        <w:ind w:left="1418" w:hanging="709"/>
        <w:contextualSpacing/>
      </w:pPr>
      <w:r>
        <w:t>4.b.</w:t>
      </w:r>
      <w:r>
        <w:tab/>
      </w:r>
      <w:r w:rsidR="00262A3F" w:rsidRPr="00262A3F">
        <w:t>Procesvoorstel herijking Collectieve Taken (bijlage 4.b)</w:t>
      </w:r>
    </w:p>
    <w:p w:rsidR="00A53A10" w:rsidRDefault="0071645F" w:rsidP="00446BBA">
      <w:pPr>
        <w:spacing w:after="120" w:line="280" w:lineRule="atLeast"/>
        <w:ind w:left="1418" w:hanging="709"/>
        <w:contextualSpacing/>
      </w:pPr>
      <w:r>
        <w:t>4.c.</w:t>
      </w:r>
      <w:r>
        <w:tab/>
      </w:r>
      <w:r w:rsidR="00262A3F" w:rsidRPr="00262A3F">
        <w:t>Actualisatie delegatiebesluit (bijlagen 4.c.1-4.c.2)</w:t>
      </w:r>
    </w:p>
    <w:p w:rsidR="00A53A10" w:rsidRDefault="00A53A10" w:rsidP="00A53A10">
      <w:pPr>
        <w:spacing w:after="120" w:line="280" w:lineRule="atLeast"/>
        <w:ind w:left="1418" w:hanging="709"/>
        <w:contextualSpacing/>
      </w:pPr>
      <w:r>
        <w:t>4.d.</w:t>
      </w:r>
      <w:r>
        <w:tab/>
      </w:r>
      <w:r w:rsidR="00262A3F" w:rsidRPr="00262A3F">
        <w:t xml:space="preserve">Instrumenteel kader vergunningverlening, toezicht en handhaving omgevingsrecht van de provincie Noord-Brabant, presentatie </w:t>
      </w:r>
      <w:r w:rsidR="00262A3F">
        <w:t>mevrouw Marijanne v.d. Dries</w:t>
      </w:r>
      <w:r w:rsidR="00262A3F" w:rsidRPr="00262A3F">
        <w:t xml:space="preserve"> (bijlagen 4.d.1-4.d.3)</w:t>
      </w:r>
    </w:p>
    <w:p w:rsidR="00A53A10" w:rsidRDefault="00A53A10" w:rsidP="00A53A10">
      <w:pPr>
        <w:spacing w:before="240" w:after="120" w:line="280" w:lineRule="atLeast"/>
      </w:pPr>
      <w:r>
        <w:t>5.</w:t>
      </w:r>
      <w:r>
        <w:tab/>
        <w:t xml:space="preserve">Financiën </w:t>
      </w:r>
      <w:r w:rsidR="000A47AE">
        <w:t>en bedrijfsvoering</w:t>
      </w:r>
    </w:p>
    <w:p w:rsidR="00A53A10" w:rsidRDefault="0071645F" w:rsidP="00A53A10">
      <w:pPr>
        <w:spacing w:after="120" w:line="280" w:lineRule="atLeast"/>
        <w:ind w:left="1418" w:hanging="709"/>
        <w:contextualSpacing/>
      </w:pPr>
      <w:r>
        <w:t>5.a.</w:t>
      </w:r>
      <w:r>
        <w:tab/>
      </w:r>
      <w:r w:rsidR="00262A3F" w:rsidRPr="00262A3F">
        <w:t>Planning en controlkalender 2019 (bijlagen 5.a.1 en 5.a.2)</w:t>
      </w:r>
    </w:p>
    <w:p w:rsidR="00A53A10" w:rsidRDefault="0071645F" w:rsidP="000A47AE">
      <w:pPr>
        <w:spacing w:after="120" w:line="280" w:lineRule="atLeast"/>
        <w:ind w:left="1418" w:hanging="709"/>
        <w:contextualSpacing/>
      </w:pPr>
      <w:r>
        <w:t>5.b.</w:t>
      </w:r>
      <w:r>
        <w:tab/>
      </w:r>
      <w:r w:rsidR="00262A3F" w:rsidRPr="00262A3F">
        <w:t>Aanpassing nota waarderen en afschrijven (bijlagen 5.b.1 en 5.b.2)</w:t>
      </w:r>
    </w:p>
    <w:p w:rsidR="00262A3F" w:rsidRDefault="00262A3F" w:rsidP="000A47AE">
      <w:pPr>
        <w:spacing w:after="120" w:line="280" w:lineRule="atLeast"/>
        <w:ind w:left="1418" w:hanging="709"/>
        <w:contextualSpacing/>
      </w:pPr>
      <w:r>
        <w:t>5.c.</w:t>
      </w:r>
      <w:r>
        <w:tab/>
      </w:r>
      <w:r w:rsidRPr="00262A3F">
        <w:t>Gezamenlijk aanbesteding van een procesapplicatie (VTH-systeem) (bijlage 5.c)</w:t>
      </w:r>
    </w:p>
    <w:p w:rsidR="00A53A10" w:rsidRDefault="00A53A10" w:rsidP="00A53A10">
      <w:pPr>
        <w:spacing w:before="240" w:after="120" w:line="280" w:lineRule="atLeast"/>
      </w:pPr>
      <w:r>
        <w:t>6.</w:t>
      </w:r>
      <w:r>
        <w:tab/>
      </w:r>
      <w:r w:rsidR="00446BBA">
        <w:t>Rondvraag</w:t>
      </w:r>
      <w:r>
        <w:t xml:space="preserve"> </w:t>
      </w:r>
    </w:p>
    <w:p w:rsidR="006D3EC3" w:rsidRDefault="00446BBA" w:rsidP="008E1291">
      <w:pPr>
        <w:spacing w:before="240" w:after="480" w:line="280" w:lineRule="atLeast"/>
      </w:pPr>
      <w:r>
        <w:t>7</w:t>
      </w:r>
      <w:r w:rsidR="006D3EC3">
        <w:t>.</w:t>
      </w:r>
      <w:r w:rsidR="006D3EC3">
        <w:tab/>
        <w:t>S</w:t>
      </w:r>
      <w:r>
        <w:t>luiting AB-vergadering</w:t>
      </w:r>
    </w:p>
    <w:p w:rsidR="00262A3F" w:rsidRDefault="00262A3F" w:rsidP="00262A3F">
      <w:pPr>
        <w:spacing w:after="120" w:line="280" w:lineRule="atLeast"/>
        <w:rPr>
          <w:b/>
          <w:sz w:val="24"/>
          <w:szCs w:val="24"/>
        </w:rPr>
      </w:pPr>
      <w:r w:rsidRPr="00262A3F">
        <w:rPr>
          <w:b/>
          <w:sz w:val="24"/>
          <w:szCs w:val="24"/>
        </w:rPr>
        <w:t>9.55 – 10.00 uur: Koffiepauze</w:t>
      </w:r>
    </w:p>
    <w:p w:rsidR="00262A3F" w:rsidRPr="008E1291" w:rsidRDefault="00262A3F" w:rsidP="00262A3F">
      <w:pPr>
        <w:spacing w:after="120" w:line="280" w:lineRule="atLeast"/>
        <w:rPr>
          <w:b/>
          <w:sz w:val="24"/>
          <w:szCs w:val="24"/>
        </w:rPr>
      </w:pPr>
      <w:r w:rsidRPr="008E1291">
        <w:rPr>
          <w:b/>
          <w:sz w:val="24"/>
          <w:szCs w:val="24"/>
        </w:rPr>
        <w:lastRenderedPageBreak/>
        <w:t>10.00 – 11.30 uur: Ambtelijke-bestuurlijke werkconferentie</w:t>
      </w:r>
    </w:p>
    <w:p w:rsidR="00262A3F" w:rsidRDefault="00262A3F" w:rsidP="00262A3F">
      <w:pPr>
        <w:spacing w:after="120" w:line="280" w:lineRule="atLeast"/>
        <w:rPr>
          <w:i/>
          <w:szCs w:val="24"/>
        </w:rPr>
      </w:pPr>
      <w:r w:rsidRPr="00262A3F">
        <w:rPr>
          <w:i/>
          <w:szCs w:val="24"/>
        </w:rPr>
        <w:t>Tijdens dit onderdeel wordt bestuurders en ambtenaren gevraagd gebruik te maken van hun smartphone of ander mobiel device, het verzoek om de app Kahoot! vooraf hierop te installeren (gratis verkrijgbaar in de Appstore/Playstore).</w:t>
      </w:r>
    </w:p>
    <w:p w:rsidR="00262A3F" w:rsidRPr="008E1291" w:rsidRDefault="00262A3F" w:rsidP="00262A3F">
      <w:pPr>
        <w:spacing w:before="240" w:after="360" w:line="280" w:lineRule="atLeast"/>
        <w:contextualSpacing/>
        <w:rPr>
          <w:b/>
          <w:sz w:val="20"/>
          <w:szCs w:val="20"/>
        </w:rPr>
      </w:pPr>
      <w:r w:rsidRPr="008E1291">
        <w:rPr>
          <w:b/>
          <w:sz w:val="20"/>
          <w:szCs w:val="20"/>
        </w:rPr>
        <w:t xml:space="preserve">10.00 - 10.05 uur: </w:t>
      </w:r>
    </w:p>
    <w:p w:rsidR="00262A3F" w:rsidRPr="008E1291" w:rsidRDefault="00262A3F" w:rsidP="00262A3F">
      <w:pPr>
        <w:spacing w:before="240" w:after="360" w:line="280" w:lineRule="atLeast"/>
        <w:rPr>
          <w:b/>
          <w:sz w:val="20"/>
          <w:szCs w:val="20"/>
        </w:rPr>
      </w:pPr>
      <w:r w:rsidRPr="008E1291">
        <w:rPr>
          <w:b/>
          <w:sz w:val="20"/>
          <w:szCs w:val="20"/>
        </w:rPr>
        <w:t>Aftrap programma – de heer Marc van Schuppen, AB-voorzitter</w:t>
      </w:r>
    </w:p>
    <w:p w:rsidR="00262A3F" w:rsidRPr="008E1291" w:rsidRDefault="00262A3F" w:rsidP="00262A3F">
      <w:pPr>
        <w:spacing w:before="240" w:after="360" w:line="280" w:lineRule="atLeast"/>
        <w:contextualSpacing/>
        <w:rPr>
          <w:b/>
          <w:sz w:val="20"/>
          <w:szCs w:val="20"/>
        </w:rPr>
      </w:pPr>
      <w:r w:rsidRPr="008E1291">
        <w:rPr>
          <w:b/>
          <w:sz w:val="20"/>
          <w:szCs w:val="20"/>
        </w:rPr>
        <w:t xml:space="preserve">10.05 - 10.30 uur: </w:t>
      </w:r>
    </w:p>
    <w:p w:rsidR="00262A3F" w:rsidRPr="008E1291" w:rsidRDefault="00262A3F" w:rsidP="00262A3F">
      <w:pPr>
        <w:spacing w:before="240" w:after="360" w:line="280" w:lineRule="atLeast"/>
        <w:rPr>
          <w:b/>
          <w:sz w:val="20"/>
          <w:szCs w:val="20"/>
        </w:rPr>
      </w:pPr>
      <w:r w:rsidRPr="008E1291">
        <w:rPr>
          <w:b/>
          <w:sz w:val="20"/>
          <w:szCs w:val="20"/>
        </w:rPr>
        <w:t>Presentatie portal ITV – de heer Marinus Biemans en de heer Marc Weekers, gemeente Deurne</w:t>
      </w:r>
    </w:p>
    <w:p w:rsidR="00262A3F" w:rsidRPr="008E1291" w:rsidRDefault="00262A3F" w:rsidP="00262A3F">
      <w:pPr>
        <w:spacing w:before="240" w:after="360" w:line="280" w:lineRule="atLeast"/>
        <w:contextualSpacing/>
        <w:rPr>
          <w:b/>
          <w:sz w:val="20"/>
          <w:szCs w:val="20"/>
        </w:rPr>
      </w:pPr>
      <w:r w:rsidRPr="008E1291">
        <w:rPr>
          <w:b/>
          <w:sz w:val="20"/>
          <w:szCs w:val="20"/>
        </w:rPr>
        <w:t xml:space="preserve">10.30 - 11.30 uur: </w:t>
      </w:r>
    </w:p>
    <w:p w:rsidR="00262A3F" w:rsidRPr="008E1291" w:rsidRDefault="00262A3F" w:rsidP="00262A3F">
      <w:pPr>
        <w:spacing w:before="240" w:after="360" w:line="280" w:lineRule="atLeast"/>
        <w:rPr>
          <w:b/>
          <w:sz w:val="20"/>
          <w:szCs w:val="20"/>
        </w:rPr>
      </w:pPr>
      <w:r w:rsidRPr="008E1291">
        <w:rPr>
          <w:b/>
          <w:sz w:val="20"/>
          <w:szCs w:val="20"/>
        </w:rPr>
        <w:t>Gezondheid &amp; regionaal meetnet - de heer Jan van der Meer en de heer Hans Verhoeven, gemeente Eindhoven i.s.m. AiREAS, provincie Noord-Brabant, RIVM, TNO, IRAS/Universiteit Utrecht, GGD, Munisense, ODZOB (bijlagen A-D)</w:t>
      </w:r>
    </w:p>
    <w:p w:rsidR="00262A3F" w:rsidRPr="00262A3F" w:rsidRDefault="00262A3F" w:rsidP="00262A3F">
      <w:pPr>
        <w:spacing w:after="120" w:line="280" w:lineRule="atLeast"/>
        <w:ind w:left="142"/>
        <w:rPr>
          <w:u w:val="single"/>
        </w:rPr>
      </w:pPr>
      <w:r w:rsidRPr="00262A3F">
        <w:rPr>
          <w:u w:val="single"/>
        </w:rPr>
        <w:t xml:space="preserve">10.30 - 10.40 uur: </w:t>
      </w:r>
    </w:p>
    <w:p w:rsidR="00262A3F" w:rsidRDefault="00262A3F" w:rsidP="00262A3F">
      <w:pPr>
        <w:spacing w:after="120" w:line="280" w:lineRule="atLeast"/>
        <w:ind w:left="142"/>
      </w:pPr>
      <w:r>
        <w:t xml:space="preserve">Aftrap/discussieleiding door Jan van der Meer </w:t>
      </w:r>
    </w:p>
    <w:p w:rsidR="00262A3F" w:rsidRPr="00262A3F" w:rsidRDefault="00262A3F" w:rsidP="00262A3F">
      <w:pPr>
        <w:spacing w:after="120" w:line="280" w:lineRule="atLeast"/>
        <w:ind w:left="142"/>
        <w:rPr>
          <w:u w:val="single"/>
        </w:rPr>
      </w:pPr>
      <w:r w:rsidRPr="00262A3F">
        <w:rPr>
          <w:u w:val="single"/>
        </w:rPr>
        <w:t xml:space="preserve">10.40 - 11.00 uur: </w:t>
      </w:r>
    </w:p>
    <w:p w:rsidR="00262A3F" w:rsidRDefault="00262A3F" w:rsidP="00262A3F">
      <w:pPr>
        <w:spacing w:after="120" w:line="280" w:lineRule="atLeast"/>
        <w:ind w:left="142"/>
      </w:pPr>
      <w:r>
        <w:t xml:space="preserve">Presentatie regionaal meetnet door Hans Verhoeven  </w:t>
      </w:r>
    </w:p>
    <w:p w:rsidR="00262A3F" w:rsidRPr="00262A3F" w:rsidRDefault="00262A3F" w:rsidP="00262A3F">
      <w:pPr>
        <w:spacing w:after="120" w:line="280" w:lineRule="atLeast"/>
        <w:ind w:left="142"/>
        <w:rPr>
          <w:u w:val="single"/>
        </w:rPr>
      </w:pPr>
      <w:r w:rsidRPr="00262A3F">
        <w:rPr>
          <w:u w:val="single"/>
        </w:rPr>
        <w:t xml:space="preserve">11.00 - 11.15 uur: </w:t>
      </w:r>
    </w:p>
    <w:p w:rsidR="00262A3F" w:rsidRDefault="00262A3F" w:rsidP="00262A3F">
      <w:pPr>
        <w:spacing w:after="120" w:line="280" w:lineRule="atLeast"/>
        <w:ind w:left="142"/>
      </w:pPr>
      <w:r>
        <w:t xml:space="preserve">Betrokkenheid externe partijen: vragen en antwoorden in interactie met de deelnemers werkconferentie   </w:t>
      </w:r>
    </w:p>
    <w:p w:rsidR="00262A3F" w:rsidRPr="00262A3F" w:rsidRDefault="00262A3F" w:rsidP="00262A3F">
      <w:pPr>
        <w:spacing w:after="120" w:line="280" w:lineRule="atLeast"/>
        <w:ind w:left="142"/>
        <w:rPr>
          <w:u w:val="single"/>
        </w:rPr>
      </w:pPr>
      <w:r w:rsidRPr="00262A3F">
        <w:rPr>
          <w:u w:val="single"/>
        </w:rPr>
        <w:t xml:space="preserve">11.15 - 11.25 uur: </w:t>
      </w:r>
    </w:p>
    <w:p w:rsidR="00262A3F" w:rsidRDefault="00262A3F" w:rsidP="00262A3F">
      <w:pPr>
        <w:spacing w:after="120" w:line="280" w:lineRule="atLeast"/>
        <w:ind w:left="142"/>
      </w:pPr>
      <w:r>
        <w:t xml:space="preserve">Sonderen draagvlak bij deelnemers werkconferentie  </w:t>
      </w:r>
    </w:p>
    <w:p w:rsidR="00262A3F" w:rsidRPr="00262A3F" w:rsidRDefault="00262A3F" w:rsidP="00262A3F">
      <w:pPr>
        <w:spacing w:after="120" w:line="280" w:lineRule="atLeast"/>
        <w:ind w:left="142"/>
        <w:rPr>
          <w:u w:val="single"/>
        </w:rPr>
      </w:pPr>
      <w:r w:rsidRPr="00262A3F">
        <w:rPr>
          <w:u w:val="single"/>
        </w:rPr>
        <w:t xml:space="preserve">11.25 - 11.30 uur: </w:t>
      </w:r>
    </w:p>
    <w:p w:rsidR="00262A3F" w:rsidRDefault="00262A3F" w:rsidP="00262A3F">
      <w:pPr>
        <w:spacing w:after="360" w:line="280" w:lineRule="atLeast"/>
        <w:ind w:left="142"/>
      </w:pPr>
      <w:r>
        <w:t>Follow up proces</w:t>
      </w:r>
    </w:p>
    <w:p w:rsidR="00262A3F" w:rsidRPr="008E1291" w:rsidRDefault="00262A3F" w:rsidP="00262A3F">
      <w:pPr>
        <w:spacing w:before="240" w:after="360" w:line="280" w:lineRule="atLeast"/>
        <w:contextualSpacing/>
        <w:rPr>
          <w:b/>
          <w:sz w:val="20"/>
          <w:szCs w:val="20"/>
        </w:rPr>
      </w:pPr>
      <w:r w:rsidRPr="008E1291">
        <w:rPr>
          <w:b/>
          <w:sz w:val="20"/>
          <w:szCs w:val="20"/>
        </w:rPr>
        <w:t xml:space="preserve">11.30 uur: </w:t>
      </w:r>
    </w:p>
    <w:p w:rsidR="00262A3F" w:rsidRPr="008E1291" w:rsidRDefault="00262A3F" w:rsidP="00262A3F">
      <w:pPr>
        <w:spacing w:before="240" w:after="360" w:line="280" w:lineRule="atLeast"/>
        <w:rPr>
          <w:b/>
          <w:sz w:val="20"/>
          <w:szCs w:val="20"/>
        </w:rPr>
      </w:pPr>
      <w:r w:rsidRPr="008E1291">
        <w:rPr>
          <w:b/>
          <w:sz w:val="20"/>
          <w:szCs w:val="20"/>
        </w:rPr>
        <w:t>Slot/resumé – de heer Marc van Schuppen</w:t>
      </w:r>
      <w:bookmarkStart w:id="0" w:name="_GoBack"/>
      <w:bookmarkEnd w:id="0"/>
    </w:p>
    <w:sectPr w:rsidR="00262A3F" w:rsidRPr="008E1291" w:rsidSect="00A53A10">
      <w:headerReference w:type="even" r:id="rId7"/>
      <w:headerReference w:type="default" r:id="rId8"/>
      <w:footerReference w:type="even" r:id="rId9"/>
      <w:footerReference w:type="default" r:id="rId10"/>
      <w:headerReference w:type="first" r:id="rId11"/>
      <w:footerReference w:type="first" r:id="rId12"/>
      <w:pgSz w:w="11906" w:h="16838"/>
      <w:pgMar w:top="2268" w:right="1418" w:bottom="1418" w:left="124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10" w:rsidRDefault="00A53A10" w:rsidP="00A53A10">
      <w:pPr>
        <w:spacing w:after="0" w:line="240" w:lineRule="auto"/>
      </w:pPr>
      <w:r>
        <w:separator/>
      </w:r>
    </w:p>
  </w:endnote>
  <w:endnote w:type="continuationSeparator" w:id="0">
    <w:p w:rsidR="00A53A10" w:rsidRDefault="00A53A10" w:rsidP="00A5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3F" w:rsidRDefault="00262A3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0E" w:rsidRPr="0078240E" w:rsidRDefault="0078240E" w:rsidP="0078240E">
    <w:pPr>
      <w:pStyle w:val="Voettekst"/>
      <w:tabs>
        <w:tab w:val="clear" w:pos="4536"/>
        <w:tab w:val="clear" w:pos="9072"/>
        <w:tab w:val="right" w:pos="9214"/>
      </w:tabs>
      <w:rPr>
        <w:bCs/>
        <w:sz w:val="16"/>
        <w:szCs w:val="16"/>
      </w:rPr>
    </w:pPr>
    <w:r w:rsidRPr="0078240E">
      <w:rPr>
        <w:sz w:val="16"/>
        <w:szCs w:val="16"/>
      </w:rPr>
      <w:t xml:space="preserve">Pagina </w:t>
    </w:r>
    <w:r w:rsidRPr="0078240E">
      <w:rPr>
        <w:bCs/>
        <w:sz w:val="16"/>
        <w:szCs w:val="16"/>
      </w:rPr>
      <w:fldChar w:fldCharType="begin"/>
    </w:r>
    <w:r w:rsidRPr="0078240E">
      <w:rPr>
        <w:bCs/>
        <w:sz w:val="16"/>
        <w:szCs w:val="16"/>
      </w:rPr>
      <w:instrText>PAGE  \* Arabic  \* MERGEFORMAT</w:instrText>
    </w:r>
    <w:r w:rsidRPr="0078240E">
      <w:rPr>
        <w:bCs/>
        <w:sz w:val="16"/>
        <w:szCs w:val="16"/>
      </w:rPr>
      <w:fldChar w:fldCharType="separate"/>
    </w:r>
    <w:r w:rsidR="009C638E">
      <w:rPr>
        <w:bCs/>
        <w:noProof/>
        <w:sz w:val="16"/>
        <w:szCs w:val="16"/>
      </w:rPr>
      <w:t>2</w:t>
    </w:r>
    <w:r w:rsidRPr="0078240E">
      <w:rPr>
        <w:bCs/>
        <w:sz w:val="16"/>
        <w:szCs w:val="16"/>
      </w:rPr>
      <w:fldChar w:fldCharType="end"/>
    </w:r>
    <w:r w:rsidRPr="0078240E">
      <w:rPr>
        <w:sz w:val="16"/>
        <w:szCs w:val="16"/>
      </w:rPr>
      <w:t xml:space="preserve"> van </w:t>
    </w:r>
    <w:r w:rsidRPr="0078240E">
      <w:rPr>
        <w:bCs/>
        <w:sz w:val="16"/>
        <w:szCs w:val="16"/>
      </w:rPr>
      <w:fldChar w:fldCharType="begin"/>
    </w:r>
    <w:r w:rsidRPr="0078240E">
      <w:rPr>
        <w:bCs/>
        <w:sz w:val="16"/>
        <w:szCs w:val="16"/>
      </w:rPr>
      <w:instrText>NUMPAGES  \* Arabic  \* MERGEFORMAT</w:instrText>
    </w:r>
    <w:r w:rsidRPr="0078240E">
      <w:rPr>
        <w:bCs/>
        <w:sz w:val="16"/>
        <w:szCs w:val="16"/>
      </w:rPr>
      <w:fldChar w:fldCharType="separate"/>
    </w:r>
    <w:r w:rsidR="009C638E">
      <w:rPr>
        <w:bCs/>
        <w:noProof/>
        <w:sz w:val="16"/>
        <w:szCs w:val="16"/>
      </w:rPr>
      <w:t>2</w:t>
    </w:r>
    <w:r w:rsidRPr="0078240E">
      <w:rPr>
        <w:bCs/>
        <w:sz w:val="16"/>
        <w:szCs w:val="16"/>
      </w:rPr>
      <w:fldChar w:fldCharType="end"/>
    </w:r>
    <w:r w:rsidRPr="0078240E">
      <w:rPr>
        <w:bCs/>
        <w:sz w:val="16"/>
        <w:szCs w:val="16"/>
      </w:rPr>
      <w:tab/>
      <w:t>Agenda vergadering AB</w:t>
    </w:r>
    <w:r w:rsidR="00262A3F">
      <w:rPr>
        <w:bCs/>
        <w:sz w:val="16"/>
        <w:szCs w:val="16"/>
      </w:rPr>
      <w:t>/werkconferentie d.d. 14 maart 2019</w:t>
    </w:r>
  </w:p>
  <w:p w:rsidR="0078240E" w:rsidRPr="0078240E" w:rsidRDefault="0078240E" w:rsidP="0078240E">
    <w:pPr>
      <w:pStyle w:val="Voettekst"/>
      <w:tabs>
        <w:tab w:val="clear" w:pos="4536"/>
        <w:tab w:val="clear" w:pos="9072"/>
        <w:tab w:val="right" w:pos="9214"/>
      </w:tabs>
      <w:rPr>
        <w:sz w:val="16"/>
        <w:szCs w:val="16"/>
      </w:rPr>
    </w:pPr>
    <w:r w:rsidRPr="0078240E">
      <w:rPr>
        <w:bCs/>
        <w:sz w:val="16"/>
        <w:szCs w:val="16"/>
      </w:rPr>
      <w:t>Z.</w:t>
    </w:r>
    <w:r w:rsidR="00262A3F">
      <w:rPr>
        <w:bCs/>
        <w:sz w:val="16"/>
        <w:szCs w:val="16"/>
      </w:rPr>
      <w:t>124196/D.437196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3F" w:rsidRDefault="00262A3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10" w:rsidRDefault="00A53A10" w:rsidP="00A53A10">
      <w:pPr>
        <w:spacing w:after="0" w:line="240" w:lineRule="auto"/>
      </w:pPr>
      <w:r>
        <w:separator/>
      </w:r>
    </w:p>
  </w:footnote>
  <w:footnote w:type="continuationSeparator" w:id="0">
    <w:p w:rsidR="00A53A10" w:rsidRDefault="00A53A10" w:rsidP="00A53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3F" w:rsidRDefault="00262A3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A10" w:rsidRDefault="00A53A10" w:rsidP="00A53A10">
    <w:pPr>
      <w:pStyle w:val="Koptekst"/>
      <w:ind w:left="-993"/>
    </w:pPr>
    <w:r>
      <w:rPr>
        <w:noProof/>
        <w:lang w:eastAsia="nl-NL"/>
      </w:rPr>
      <w:drawing>
        <wp:inline distT="0" distB="0" distL="0" distR="0">
          <wp:extent cx="2843784" cy="941832"/>
          <wp:effectExtent l="0" t="0" r="0" b="0"/>
          <wp:docPr id="3" name="Picture 3" descr="Decoratieve afbeelding" title="Logo Omgevingsdienst Zuidoost-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logo18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3784" cy="9418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A3F" w:rsidRDefault="00262A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B22"/>
    <w:multiLevelType w:val="hybridMultilevel"/>
    <w:tmpl w:val="4FE69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F54B5"/>
    <w:multiLevelType w:val="hybridMultilevel"/>
    <w:tmpl w:val="D2C8F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FD201E"/>
    <w:multiLevelType w:val="multilevel"/>
    <w:tmpl w:val="D10E98FC"/>
    <w:lvl w:ilvl="0">
      <w:start w:val="1"/>
      <w:numFmt w:val="decimal"/>
      <w:pStyle w:val="Kop1"/>
      <w:lvlText w:val="%1"/>
      <w:lvlJc w:val="left"/>
      <w:pPr>
        <w:ind w:left="907" w:hanging="907"/>
      </w:pPr>
      <w:rPr>
        <w:rFonts w:ascii="Lucida Sans" w:hAnsi="Lucida Sans" w:hint="default"/>
        <w:b/>
        <w:i w:val="0"/>
        <w:caps w:val="0"/>
        <w:strike w:val="0"/>
        <w:dstrike w:val="0"/>
        <w:vanish w:val="0"/>
        <w:color w:val="auto"/>
        <w:sz w:val="26"/>
        <w:vertAlign w:val="baseline"/>
      </w:rPr>
    </w:lvl>
    <w:lvl w:ilvl="1">
      <w:start w:val="1"/>
      <w:numFmt w:val="decimal"/>
      <w:pStyle w:val="Kop2"/>
      <w:lvlText w:val="%1.%2"/>
      <w:lvlJc w:val="left"/>
      <w:pPr>
        <w:ind w:left="907" w:hanging="907"/>
      </w:pPr>
      <w:rPr>
        <w:rFonts w:ascii="Lucida Sans" w:hAnsi="Lucida Sans" w:hint="default"/>
        <w:b/>
        <w:i w:val="0"/>
        <w:caps w:val="0"/>
        <w:strike w:val="0"/>
        <w:dstrike w:val="0"/>
        <w:vanish w:val="0"/>
        <w:color w:val="auto"/>
        <w:sz w:val="22"/>
        <w:vertAlign w:val="baseline"/>
      </w:rPr>
    </w:lvl>
    <w:lvl w:ilvl="2">
      <w:start w:val="1"/>
      <w:numFmt w:val="decimal"/>
      <w:pStyle w:val="Kop3"/>
      <w:lvlText w:val="%1.%2.%3"/>
      <w:lvlJc w:val="left"/>
      <w:pPr>
        <w:ind w:left="907" w:hanging="907"/>
      </w:pPr>
      <w:rPr>
        <w:rFonts w:ascii="Lucida Sans" w:hAnsi="Lucida Sans" w:hint="default"/>
        <w:b/>
        <w:i w:val="0"/>
        <w:caps w:val="0"/>
        <w:strike w:val="0"/>
        <w:dstrike w:val="0"/>
        <w:vanish w:val="0"/>
        <w:color w:val="auto"/>
        <w:sz w:val="18"/>
        <w:vertAlign w:val="baseline"/>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 w15:restartNumberingAfterBreak="0">
    <w:nsid w:val="4FCE58E0"/>
    <w:multiLevelType w:val="hybridMultilevel"/>
    <w:tmpl w:val="BC1E5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10"/>
    <w:rsid w:val="000A47AE"/>
    <w:rsid w:val="00262A3F"/>
    <w:rsid w:val="00274D8F"/>
    <w:rsid w:val="003346C3"/>
    <w:rsid w:val="00425173"/>
    <w:rsid w:val="00446BBA"/>
    <w:rsid w:val="00477F64"/>
    <w:rsid w:val="00592DD3"/>
    <w:rsid w:val="005F7D24"/>
    <w:rsid w:val="006D3EC3"/>
    <w:rsid w:val="0071645F"/>
    <w:rsid w:val="0078240E"/>
    <w:rsid w:val="008C1D15"/>
    <w:rsid w:val="008E1291"/>
    <w:rsid w:val="009C638E"/>
    <w:rsid w:val="00A53A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1D15"/>
    <w:pPr>
      <w:spacing w:line="260" w:lineRule="exact"/>
    </w:pPr>
  </w:style>
  <w:style w:type="paragraph" w:styleId="Kop1">
    <w:name w:val="heading 1"/>
    <w:basedOn w:val="Standaard"/>
    <w:next w:val="Standaard"/>
    <w:link w:val="Kop1Char"/>
    <w:uiPriority w:val="9"/>
    <w:qFormat/>
    <w:rsid w:val="008C1D15"/>
    <w:pPr>
      <w:keepNext/>
      <w:keepLines/>
      <w:numPr>
        <w:numId w:val="1"/>
      </w:numPr>
      <w:spacing w:after="240"/>
      <w:outlineLvl w:val="0"/>
    </w:pPr>
    <w:rPr>
      <w:rFonts w:eastAsiaTheme="majorEastAsia" w:cstheme="majorBidi"/>
      <w:b/>
      <w:sz w:val="26"/>
      <w:szCs w:val="32"/>
    </w:rPr>
  </w:style>
  <w:style w:type="paragraph" w:styleId="Kop2">
    <w:name w:val="heading 2"/>
    <w:basedOn w:val="Standaard"/>
    <w:next w:val="Standaard"/>
    <w:link w:val="Kop2Char"/>
    <w:uiPriority w:val="9"/>
    <w:semiHidden/>
    <w:unhideWhenUsed/>
    <w:qFormat/>
    <w:rsid w:val="008C1D15"/>
    <w:pPr>
      <w:keepNext/>
      <w:keepLines/>
      <w:numPr>
        <w:ilvl w:val="1"/>
        <w:numId w:val="1"/>
      </w:numPr>
      <w:spacing w:after="240"/>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8C1D15"/>
    <w:pPr>
      <w:keepNext/>
      <w:keepLines/>
      <w:numPr>
        <w:ilvl w:val="2"/>
        <w:numId w:val="1"/>
      </w:numPr>
      <w:spacing w:after="120"/>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C1D15"/>
    <w:rPr>
      <w:rFonts w:ascii="Lucida Sans" w:eastAsiaTheme="majorEastAsia" w:hAnsi="Lucida Sans" w:cstheme="majorBidi"/>
      <w:b/>
      <w:szCs w:val="26"/>
    </w:rPr>
  </w:style>
  <w:style w:type="character" w:customStyle="1" w:styleId="Kop1Char">
    <w:name w:val="Kop 1 Char"/>
    <w:basedOn w:val="Standaardalinea-lettertype"/>
    <w:link w:val="Kop1"/>
    <w:uiPriority w:val="9"/>
    <w:rsid w:val="008C1D15"/>
    <w:rPr>
      <w:rFonts w:ascii="Lucida Sans" w:eastAsiaTheme="majorEastAsia" w:hAnsi="Lucida Sans" w:cstheme="majorBidi"/>
      <w:b/>
      <w:sz w:val="26"/>
      <w:szCs w:val="32"/>
    </w:rPr>
  </w:style>
  <w:style w:type="character" w:customStyle="1" w:styleId="Kop3Char">
    <w:name w:val="Kop 3 Char"/>
    <w:basedOn w:val="Standaardalinea-lettertype"/>
    <w:link w:val="Kop3"/>
    <w:uiPriority w:val="9"/>
    <w:rsid w:val="008C1D15"/>
    <w:rPr>
      <w:rFonts w:ascii="Lucida Sans" w:eastAsiaTheme="majorEastAsia" w:hAnsi="Lucida Sans" w:cstheme="majorBidi"/>
      <w:b/>
      <w:sz w:val="18"/>
      <w:szCs w:val="24"/>
    </w:rPr>
  </w:style>
  <w:style w:type="paragraph" w:styleId="Koptekst">
    <w:name w:val="header"/>
    <w:basedOn w:val="Standaard"/>
    <w:link w:val="KoptekstChar"/>
    <w:uiPriority w:val="99"/>
    <w:unhideWhenUsed/>
    <w:rsid w:val="00A53A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3A10"/>
    <w:rPr>
      <w:rFonts w:ascii="Lucida Sans" w:hAnsi="Lucida Sans"/>
      <w:sz w:val="18"/>
    </w:rPr>
  </w:style>
  <w:style w:type="paragraph" w:styleId="Voettekst">
    <w:name w:val="footer"/>
    <w:basedOn w:val="Standaard"/>
    <w:link w:val="VoettekstChar"/>
    <w:uiPriority w:val="99"/>
    <w:unhideWhenUsed/>
    <w:rsid w:val="00A53A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3A10"/>
    <w:rPr>
      <w:rFonts w:ascii="Lucida Sans" w:hAnsi="Lucida Sans"/>
      <w:sz w:val="18"/>
    </w:rPr>
  </w:style>
  <w:style w:type="paragraph" w:styleId="Lijstalinea">
    <w:name w:val="List Paragraph"/>
    <w:basedOn w:val="Standaard"/>
    <w:uiPriority w:val="34"/>
    <w:qFormat/>
    <w:rsid w:val="000A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2614</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2020-10-13T15:07:00Z</dcterms:created>
  <dcterms:modified xsi:type="dcterms:W3CDTF">2020-10-13T15:07:00Z</dcterms:modified>
</cp:coreProperties>
</file>